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581" w:rsidRDefault="009644C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8.45pt;margin-top:6.5pt;width:525.3pt;height:51.25pt;z-index:251658240;mso-position-horizontal-relative:text;mso-position-vertical-relative:text;mso-width-relative:page;mso-height-relative:page" fillcolor="yellow">
            <v:shadow on="t" opacity="52429f"/>
            <v:textpath style="font-family:&quot;ARマーカー体E&quot;;font-style:italic;v-text-reverse:t;v-text-kern:t" trim="t" fitpath="t" string="☆iPad操作指導マニュアル☆&#10;～Yahoo!編～"/>
          </v:shape>
        </w:pict>
      </w:r>
    </w:p>
    <w:p w:rsidR="00FA7581" w:rsidRPr="00FA7581" w:rsidRDefault="00FA7581" w:rsidP="00FA7581"/>
    <w:p w:rsidR="00FA7581" w:rsidRDefault="00FA7581" w:rsidP="00FA7581"/>
    <w:p w:rsidR="00FA7581" w:rsidRDefault="00FA7581" w:rsidP="00FA7581">
      <w:pPr>
        <w:rPr>
          <w:b/>
          <w:sz w:val="28"/>
          <w:szCs w:val="28"/>
        </w:rPr>
      </w:pPr>
    </w:p>
    <w:p w:rsidR="009D1FBC" w:rsidRDefault="009644CA" w:rsidP="008D0193">
      <w:pPr>
        <w:ind w:firstLineChars="100" w:firstLine="321"/>
        <w:rPr>
          <w:b/>
          <w:sz w:val="28"/>
          <w:szCs w:val="28"/>
        </w:rPr>
      </w:pPr>
      <w:r w:rsidRPr="009644CA">
        <w:rPr>
          <w:rFonts w:ascii="HGS創英角ﾎﾟｯﾌﾟ体" w:eastAsia="HGS創英角ﾎﾟｯﾌﾟ体"/>
          <w:b/>
          <w:noProof/>
          <w:sz w:val="32"/>
          <w:szCs w:val="32"/>
        </w:rPr>
        <w:pict>
          <v:rect id="_x0000_s1028" style="position:absolute;left:0;text-align:left;margin-left:.8pt;margin-top:2.25pt;width:226.45pt;height:287.3pt;z-index:-251655168" fillcolor="white [3201]" strokecolor="#4f81bd [3204]" strokeweight="1pt">
            <v:stroke dashstyle="dash"/>
            <v:shadow color="#868686"/>
            <v:textbox inset="5.85pt,.7pt,5.85pt,.7pt"/>
          </v:rect>
        </w:pict>
      </w:r>
      <w:r w:rsidRPr="009644CA">
        <w:rPr>
          <w:rFonts w:ascii="HGS創英角ﾎﾟｯﾌﾟ体" w:eastAsia="HGS創英角ﾎﾟｯﾌﾟ体"/>
          <w:b/>
          <w:noProof/>
          <w:sz w:val="32"/>
          <w:szCs w:val="32"/>
        </w:rPr>
        <w:pict>
          <v:rect id="_x0000_s1029" style="position:absolute;left:0;text-align:left;margin-left:234pt;margin-top:2.25pt;width:333.05pt;height:287.3pt;z-index:-251654144" fillcolor="white [3201]" strokecolor="#4f81bd [3204]" strokeweight="1pt">
            <v:stroke dashstyle="dash"/>
            <v:shadow color="#868686"/>
            <v:textbox inset="5.85pt,.7pt,5.85pt,.7pt"/>
          </v:rect>
        </w:pict>
      </w:r>
      <w:r w:rsidR="00AC2EFE" w:rsidRPr="002A352F">
        <w:rPr>
          <w:rFonts w:ascii="HGS創英角ﾎﾟｯﾌﾟ体" w:eastAsia="HGS創英角ﾎﾟｯﾌﾟ体" w:hint="eastAsia"/>
          <w:b/>
          <w:sz w:val="32"/>
          <w:szCs w:val="32"/>
        </w:rPr>
        <w:t>☆</w:t>
      </w:r>
      <w:r w:rsidR="00FA7581" w:rsidRPr="002A352F">
        <w:rPr>
          <w:rFonts w:ascii="HGS創英角ﾎﾟｯﾌﾟ体" w:eastAsia="HGS創英角ﾎﾟｯﾌﾟ体" w:hint="eastAsia"/>
          <w:b/>
          <w:sz w:val="32"/>
          <w:szCs w:val="32"/>
        </w:rPr>
        <w:t>用語の説明</w:t>
      </w:r>
      <w:r w:rsidR="00AC2EFE" w:rsidRPr="002A352F">
        <w:rPr>
          <w:rFonts w:ascii="HGS創英角ﾎﾟｯﾌﾟ体" w:eastAsia="HGS創英角ﾎﾟｯﾌﾟ体" w:hint="eastAsia"/>
          <w:b/>
          <w:sz w:val="32"/>
          <w:szCs w:val="32"/>
        </w:rPr>
        <w:t>☆</w:t>
      </w:r>
      <w:r w:rsidR="005A6FE4">
        <w:rPr>
          <w:rFonts w:hint="eastAsia"/>
          <w:b/>
          <w:sz w:val="28"/>
          <w:szCs w:val="28"/>
        </w:rPr>
        <w:t xml:space="preserve">　　　　　　　　　</w:t>
      </w:r>
      <w:bookmarkStart w:id="0" w:name="_GoBack"/>
      <w:bookmarkEnd w:id="0"/>
      <w:r w:rsidR="00AC2EFE" w:rsidRPr="002A352F">
        <w:rPr>
          <w:rFonts w:ascii="HGS創英角ﾎﾟｯﾌﾟ体" w:eastAsia="HGS創英角ﾎﾟｯﾌﾟ体" w:hint="eastAsia"/>
          <w:b/>
          <w:sz w:val="32"/>
          <w:szCs w:val="32"/>
        </w:rPr>
        <w:t>☆</w:t>
      </w:r>
      <w:r w:rsidR="00FA7581" w:rsidRPr="002A352F">
        <w:rPr>
          <w:rFonts w:ascii="HGS創英角ﾎﾟｯﾌﾟ体" w:eastAsia="HGS創英角ﾎﾟｯﾌﾟ体" w:hint="eastAsia"/>
          <w:b/>
          <w:sz w:val="32"/>
          <w:szCs w:val="32"/>
        </w:rPr>
        <w:t>操作方法</w:t>
      </w:r>
      <w:r w:rsidR="00AC2EFE" w:rsidRPr="002A352F">
        <w:rPr>
          <w:rFonts w:ascii="HGS創英角ﾎﾟｯﾌﾟ体" w:eastAsia="HGS創英角ﾎﾟｯﾌﾟ体" w:hint="eastAsia"/>
          <w:b/>
          <w:sz w:val="32"/>
          <w:szCs w:val="32"/>
        </w:rPr>
        <w:t>☆</w:t>
      </w:r>
    </w:p>
    <w:p w:rsidR="00FA7581" w:rsidRDefault="00FA7581" w:rsidP="00FA7581">
      <w:pPr>
        <w:ind w:left="7311" w:hangingChars="2601" w:hanging="7311"/>
        <w:rPr>
          <w:b/>
          <w:sz w:val="28"/>
          <w:szCs w:val="28"/>
        </w:rPr>
      </w:pPr>
      <w:r w:rsidRPr="00FA7581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145735</wp:posOffset>
            </wp:positionV>
            <wp:extent cx="2695575" cy="2085975"/>
            <wp:effectExtent l="19050" t="0" r="9525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405" t="22222" r="17382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 xml:space="preserve">　　　　　　　　　　　　　　　　　・タップ・・・トンッと軽くタッチすること。</w:t>
      </w:r>
    </w:p>
    <w:p w:rsidR="00FA7581" w:rsidRDefault="00FA7581" w:rsidP="00FA7581">
      <w:pPr>
        <w:ind w:left="7311" w:hangingChars="2601" w:hanging="731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・スワイプ・・・画面を指でなぞること。</w:t>
      </w:r>
    </w:p>
    <w:p w:rsidR="00FA7581" w:rsidRDefault="00FA7581" w:rsidP="00FA7581">
      <w:pPr>
        <w:ind w:left="7311" w:hangingChars="2601" w:hanging="7311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　　　　　　　　ホーム画面の切り替えなど</w:t>
      </w:r>
    </w:p>
    <w:p w:rsidR="00FA7581" w:rsidRDefault="00FA7581" w:rsidP="00FA7581">
      <w:pPr>
        <w:ind w:leftChars="3350" w:left="7319" w:hangingChars="101" w:hanging="284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に用いる。</w:t>
      </w:r>
    </w:p>
    <w:p w:rsidR="008D0193" w:rsidRDefault="00FA7581" w:rsidP="00FA7581">
      <w:pPr>
        <w:ind w:left="7027" w:hangingChars="2500" w:hanging="7027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　　　　　　　　　　　　　　　　　・フリック・・・画面をタッチしてはじくこと。</w:t>
      </w:r>
    </w:p>
    <w:p w:rsidR="00FA7581" w:rsidRDefault="00FA7581" w:rsidP="008D0193">
      <w:pPr>
        <w:ind w:leftChars="3350" w:left="7035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はじく強さの加減で勢いが付いた画面操作ができる。</w:t>
      </w:r>
    </w:p>
    <w:p w:rsidR="00D912BB" w:rsidRPr="002A352F" w:rsidRDefault="00AC2EFE" w:rsidP="00FA7581">
      <w:pPr>
        <w:rPr>
          <w:rFonts w:ascii="HGS創英角ﾎﾟｯﾌﾟ体" w:eastAsia="HGS創英角ﾎﾟｯﾌﾟ体" w:hAnsiTheme="minorEastAsia"/>
          <w:b/>
          <w:sz w:val="32"/>
          <w:szCs w:val="32"/>
        </w:rPr>
      </w:pPr>
      <w:r w:rsidRPr="002A352F">
        <w:rPr>
          <w:rFonts w:ascii="HGS創英角ﾎﾟｯﾌﾟ体" w:eastAsia="HGS創英角ﾎﾟｯﾌﾟ体" w:hAnsiTheme="minorEastAsia" w:hint="eastAsia"/>
          <w:b/>
          <w:sz w:val="32"/>
          <w:szCs w:val="32"/>
        </w:rPr>
        <w:t>☆手順☆</w:t>
      </w:r>
    </w:p>
    <w:p w:rsidR="00CE1E72" w:rsidRPr="002A352F" w:rsidRDefault="00AC2EFE" w:rsidP="00FA7581">
      <w:pPr>
        <w:rPr>
          <w:rFonts w:ascii="HGS創英角ﾎﾟｯﾌﾟ体" w:eastAsia="HGS創英角ﾎﾟｯﾌﾟ体" w:hAnsiTheme="minorEastAsia"/>
          <w:b/>
          <w:sz w:val="32"/>
          <w:szCs w:val="32"/>
        </w:rPr>
      </w:pPr>
      <w:r w:rsidRPr="002A352F">
        <w:rPr>
          <w:rFonts w:ascii="HGS創英角ﾎﾟｯﾌﾟ体" w:eastAsia="HGS創英角ﾎﾟｯﾌﾟ体" w:hAnsiTheme="minorEastAsia" w:hint="eastAsia"/>
          <w:b/>
          <w:sz w:val="32"/>
          <w:szCs w:val="32"/>
        </w:rPr>
        <w:t>①起動、初期設定</w:t>
      </w:r>
    </w:p>
    <w:tbl>
      <w:tblPr>
        <w:tblStyle w:val="a5"/>
        <w:tblW w:w="0" w:type="auto"/>
        <w:tblInd w:w="108" w:type="dxa"/>
        <w:tblLook w:val="04A0"/>
      </w:tblPr>
      <w:tblGrid>
        <w:gridCol w:w="851"/>
        <w:gridCol w:w="5812"/>
        <w:gridCol w:w="4734"/>
      </w:tblGrid>
      <w:tr w:rsidR="00CE1E72" w:rsidTr="008D0193">
        <w:trPr>
          <w:trHeight w:val="809"/>
        </w:trPr>
        <w:tc>
          <w:tcPr>
            <w:tcW w:w="851" w:type="dxa"/>
          </w:tcPr>
          <w:p w:rsidR="00CE1E72" w:rsidRPr="00CE1E72" w:rsidRDefault="00CE1E72" w:rsidP="00FA7581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812" w:type="dxa"/>
          </w:tcPr>
          <w:p w:rsidR="00CE1E72" w:rsidRDefault="00CE1E72" w:rsidP="00FA7581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手順</w:t>
            </w:r>
          </w:p>
        </w:tc>
        <w:tc>
          <w:tcPr>
            <w:tcW w:w="4734" w:type="dxa"/>
          </w:tcPr>
          <w:p w:rsidR="00CE1E72" w:rsidRDefault="00CE1E72" w:rsidP="00FA7581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補足</w:t>
            </w:r>
          </w:p>
        </w:tc>
      </w:tr>
      <w:tr w:rsidR="00CE1E72" w:rsidTr="008D0193">
        <w:trPr>
          <w:trHeight w:val="1134"/>
        </w:trPr>
        <w:tc>
          <w:tcPr>
            <w:tcW w:w="851" w:type="dxa"/>
          </w:tcPr>
          <w:p w:rsidR="00CE1E72" w:rsidRDefault="00CE1E72" w:rsidP="00FA7581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１</w:t>
            </w:r>
          </w:p>
        </w:tc>
        <w:tc>
          <w:tcPr>
            <w:tcW w:w="5812" w:type="dxa"/>
          </w:tcPr>
          <w:p w:rsidR="00CE1E72" w:rsidRDefault="00120DEE" w:rsidP="00FA758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・電源ボタンを4秒間長押しし、電源を入れる。</w:t>
            </w:r>
          </w:p>
          <w:p w:rsidR="00120DEE" w:rsidRPr="00120DEE" w:rsidRDefault="00120DEE" w:rsidP="00FA758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</w:t>
            </w:r>
            <w:r w:rsidR="009862ED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7620</wp:posOffset>
                  </wp:positionV>
                  <wp:extent cx="381000" cy="390525"/>
                  <wp:effectExtent l="19050" t="0" r="0" b="0"/>
                  <wp:wrapNone/>
                  <wp:docPr id="4" name="図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277" b="16667"/>
                          <a:stretch/>
                        </pic:blipFill>
                        <pic:spPr bwMode="auto">
                          <a:xfrm>
                            <a:off x="0" y="0"/>
                            <a:ext cx="38100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 w:hint="eastAsia"/>
                <w:szCs w:val="21"/>
              </w:rPr>
              <w:t xml:space="preserve">　　　が出たら少し待つ。</w:t>
            </w:r>
          </w:p>
        </w:tc>
        <w:tc>
          <w:tcPr>
            <w:tcW w:w="4734" w:type="dxa"/>
          </w:tcPr>
          <w:p w:rsidR="00CE1E72" w:rsidRDefault="00CE1E72" w:rsidP="00FA7581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CE1E72" w:rsidTr="008D0193">
        <w:trPr>
          <w:trHeight w:val="2562"/>
        </w:trPr>
        <w:tc>
          <w:tcPr>
            <w:tcW w:w="851" w:type="dxa"/>
          </w:tcPr>
          <w:p w:rsidR="00CE1E72" w:rsidRDefault="00120DEE" w:rsidP="00FA7581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２</w:t>
            </w:r>
          </w:p>
        </w:tc>
        <w:tc>
          <w:tcPr>
            <w:tcW w:w="5812" w:type="dxa"/>
          </w:tcPr>
          <w:p w:rsidR="00CE1E72" w:rsidRDefault="00120DEE" w:rsidP="00FA758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・スライドしてロックを解除する。</w:t>
            </w:r>
          </w:p>
          <w:p w:rsidR="00120DEE" w:rsidRPr="00120DEE" w:rsidRDefault="009862ED" w:rsidP="00FA7581">
            <w:pPr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81280</wp:posOffset>
                  </wp:positionV>
                  <wp:extent cx="2200275" cy="1190625"/>
                  <wp:effectExtent l="19050" t="0" r="9525" b="0"/>
                  <wp:wrapNone/>
                  <wp:docPr id="7" name="図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/>
                        </pic:nvPicPr>
                        <pic:blipFill>
                          <a:blip r:embed="rId8" cstate="print"/>
                          <a:srcRect l="30751" t="30827" r="15023" b="22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34" w:type="dxa"/>
          </w:tcPr>
          <w:p w:rsidR="00CE1E72" w:rsidRPr="00F73F99" w:rsidRDefault="00F73F99" w:rsidP="00FA7581">
            <w:pPr>
              <w:rPr>
                <w:rFonts w:asciiTheme="minorEastAsia" w:hAnsiTheme="minorEastAsia"/>
                <w:szCs w:val="21"/>
                <w:shd w:val="pct15" w:color="auto" w:fill="FFFFFF"/>
              </w:rPr>
            </w:pPr>
            <w:r w:rsidRPr="00F73F99">
              <w:rPr>
                <w:rFonts w:asciiTheme="minorEastAsia" w:hAnsiTheme="minorEastAsia" w:hint="eastAsia"/>
                <w:szCs w:val="21"/>
                <w:shd w:val="pct15" w:color="auto" w:fill="FFFFFF"/>
              </w:rPr>
              <w:t>・かな入力を使う場合</w:t>
            </w:r>
          </w:p>
          <w:p w:rsidR="00F73F99" w:rsidRDefault="00F73F99" w:rsidP="00FA758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ホーム画面の【設定】から行う。</w:t>
            </w:r>
          </w:p>
          <w:p w:rsidR="00F73F99" w:rsidRDefault="00F73F99" w:rsidP="00FA758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【設定→一般→キーボード→キーボード</w:t>
            </w:r>
          </w:p>
          <w:p w:rsidR="00F73F99" w:rsidRDefault="00F73F99" w:rsidP="00FA758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→新しいキーボードを追加→日本語</w:t>
            </w:r>
          </w:p>
          <w:p w:rsidR="00F73F99" w:rsidRPr="00F73F99" w:rsidRDefault="00F73F99" w:rsidP="00FA7581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→かな】で設定する。</w:t>
            </w:r>
          </w:p>
        </w:tc>
      </w:tr>
    </w:tbl>
    <w:p w:rsidR="00205998" w:rsidRPr="002A352F" w:rsidRDefault="009862ED" w:rsidP="00FA7581">
      <w:pPr>
        <w:rPr>
          <w:rFonts w:ascii="HGS創英角ﾎﾟｯﾌﾟ体" w:eastAsia="HGS創英角ﾎﾟｯﾌﾟ体" w:hAnsiTheme="minorEastAsia"/>
          <w:b/>
          <w:sz w:val="32"/>
          <w:szCs w:val="32"/>
        </w:rPr>
      </w:pPr>
      <w:r w:rsidRPr="002A352F">
        <w:rPr>
          <w:rFonts w:ascii="HGS創英角ﾎﾟｯﾌﾟ体" w:eastAsia="HGS創英角ﾎﾟｯﾌﾟ体" w:hAnsiTheme="minorEastAsia" w:hint="eastAsia"/>
          <w:b/>
          <w:sz w:val="32"/>
          <w:szCs w:val="32"/>
        </w:rPr>
        <w:t>②検索</w:t>
      </w:r>
    </w:p>
    <w:tbl>
      <w:tblPr>
        <w:tblStyle w:val="a5"/>
        <w:tblW w:w="0" w:type="auto"/>
        <w:tblInd w:w="108" w:type="dxa"/>
        <w:tblLook w:val="04A0"/>
      </w:tblPr>
      <w:tblGrid>
        <w:gridCol w:w="845"/>
        <w:gridCol w:w="5774"/>
        <w:gridCol w:w="4734"/>
      </w:tblGrid>
      <w:tr w:rsidR="00205998" w:rsidTr="008D0193">
        <w:trPr>
          <w:trHeight w:val="2325"/>
        </w:trPr>
        <w:tc>
          <w:tcPr>
            <w:tcW w:w="845" w:type="dxa"/>
          </w:tcPr>
          <w:p w:rsidR="00205998" w:rsidRDefault="00205998" w:rsidP="00205998">
            <w:pPr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/>
                <w:sz w:val="28"/>
                <w:szCs w:val="28"/>
              </w:rPr>
              <w:t>１</w:t>
            </w:r>
          </w:p>
        </w:tc>
        <w:tc>
          <w:tcPr>
            <w:tcW w:w="5774" w:type="dxa"/>
          </w:tcPr>
          <w:p w:rsidR="00205998" w:rsidRDefault="00205998" w:rsidP="00145039">
            <w:pPr>
              <w:tabs>
                <w:tab w:val="left" w:pos="2025"/>
              </w:tabs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972185</wp:posOffset>
                  </wp:positionH>
                  <wp:positionV relativeFrom="paragraph">
                    <wp:posOffset>10795</wp:posOffset>
                  </wp:positionV>
                  <wp:extent cx="266700" cy="276225"/>
                  <wp:effectExtent l="0" t="0" r="0" b="0"/>
                  <wp:wrapNone/>
                  <wp:docPr id="5" name="図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szCs w:val="21"/>
              </w:rPr>
              <w:t>・スワイプして</w:t>
            </w:r>
            <w:r>
              <w:rPr>
                <w:rFonts w:asciiTheme="minorEastAsia" w:hAnsiTheme="minorEastAsia"/>
                <w:szCs w:val="21"/>
              </w:rPr>
              <w:tab/>
              <w:t>のアプリケーションを選択し、検索窓をタップする</w:t>
            </w:r>
            <w:r w:rsidR="00145039">
              <w:rPr>
                <w:rFonts w:asciiTheme="minorEastAsia" w:hAnsiTheme="minorEastAsia" w:hint="eastAsia"/>
                <w:szCs w:val="21"/>
              </w:rPr>
              <w:t>。</w:t>
            </w:r>
          </w:p>
          <w:p w:rsidR="00205998" w:rsidRPr="00205998" w:rsidRDefault="00205998" w:rsidP="00205998">
            <w:pPr>
              <w:tabs>
                <w:tab w:val="left" w:pos="2025"/>
              </w:tabs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1534795</wp:posOffset>
                  </wp:positionH>
                  <wp:positionV relativeFrom="paragraph">
                    <wp:posOffset>-8890</wp:posOffset>
                  </wp:positionV>
                  <wp:extent cx="1285875" cy="876300"/>
                  <wp:effectExtent l="0" t="0" r="0" b="0"/>
                  <wp:wrapNone/>
                  <wp:docPr id="9" name="図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1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394" t="27068" r="18310" b="1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44CA" w:rsidRPr="009644CA">
              <w:rPr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1" type="#_x0000_t13" style="position:absolute;left:0;text-align:left;margin-left:70.55pt;margin-top:18.1pt;width:33pt;height:25.5pt;z-index:251667456;mso-position-horizontal-relative:text;mso-position-vertical-relative:text" fillcolor="black [3213]" strokecolor="black [3213]" strokeweight="3pt">
                  <v:shadow on="t" type="perspective" color="#7f7f7f [1601]" opacity=".5" offset="1pt" offset2="-1pt"/>
                  <v:textbox inset="5.85pt,.7pt,5.85pt,.7pt"/>
                </v:shape>
              </w:pict>
            </w:r>
            <w:r>
              <w:rPr>
                <w:noProof/>
              </w:rPr>
              <w:drawing>
                <wp:inline distT="0" distB="0" distL="0" distR="0">
                  <wp:extent cx="781050" cy="885825"/>
                  <wp:effectExtent l="0" t="0" r="0" b="0"/>
                  <wp:docPr id="10" name="図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751" t="30827" r="40141" b="15038"/>
                          <a:stretch/>
                        </pic:blipFill>
                        <pic:spPr bwMode="auto">
                          <a:xfrm>
                            <a:off x="0" y="0"/>
                            <a:ext cx="7810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:rsidR="00205998" w:rsidRDefault="00205998" w:rsidP="0020599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</w:t>
            </w:r>
            <w:proofErr w:type="spellStart"/>
            <w:r>
              <w:rPr>
                <w:rFonts w:asciiTheme="minorEastAsia" w:hAnsiTheme="minorEastAsia" w:hint="eastAsia"/>
                <w:szCs w:val="21"/>
              </w:rPr>
              <w:t>yahoo!</w:t>
            </w:r>
            <w:proofErr w:type="spellEnd"/>
            <w:r>
              <w:rPr>
                <w:rFonts w:asciiTheme="minorEastAsia" w:hAnsiTheme="minorEastAsia" w:hint="eastAsia"/>
                <w:szCs w:val="21"/>
              </w:rPr>
              <w:t>のアプリケーションは</w:t>
            </w:r>
            <w:proofErr w:type="spellStart"/>
            <w:r>
              <w:rPr>
                <w:rFonts w:asciiTheme="minorEastAsia" w:hAnsiTheme="minorEastAsia" w:hint="eastAsia"/>
                <w:szCs w:val="21"/>
              </w:rPr>
              <w:t>AppStore</w:t>
            </w:r>
            <w:proofErr w:type="spellEnd"/>
            <w:r>
              <w:rPr>
                <w:rFonts w:asciiTheme="minorEastAsia" w:hAnsiTheme="minorEastAsia" w:hint="eastAsia"/>
                <w:szCs w:val="21"/>
              </w:rPr>
              <w:t>から</w:t>
            </w:r>
          </w:p>
          <w:p w:rsidR="00205998" w:rsidRDefault="00205998" w:rsidP="0020599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入手する。</w:t>
            </w:r>
          </w:p>
          <w:p w:rsidR="00205998" w:rsidRPr="00205998" w:rsidRDefault="00205998" w:rsidP="00205998">
            <w:pPr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108585</wp:posOffset>
                  </wp:positionV>
                  <wp:extent cx="466725" cy="466725"/>
                  <wp:effectExtent l="19050" t="0" r="9525" b="0"/>
                  <wp:wrapNone/>
                  <wp:docPr id="11" name="図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5"/>
        <w:tblpPr w:leftFromText="142" w:rightFromText="142" w:vertAnchor="page" w:horzAnchor="margin" w:tblpX="108" w:tblpY="421"/>
        <w:tblW w:w="11353" w:type="dxa"/>
        <w:tblLayout w:type="fixed"/>
        <w:tblLook w:val="04A0"/>
      </w:tblPr>
      <w:tblGrid>
        <w:gridCol w:w="851"/>
        <w:gridCol w:w="3260"/>
        <w:gridCol w:w="2552"/>
        <w:gridCol w:w="4690"/>
      </w:tblGrid>
      <w:tr w:rsidR="00205998" w:rsidTr="008D0193">
        <w:trPr>
          <w:trHeight w:val="1796"/>
        </w:trPr>
        <w:tc>
          <w:tcPr>
            <w:tcW w:w="851" w:type="dxa"/>
          </w:tcPr>
          <w:p w:rsidR="00205998" w:rsidRPr="00F73F99" w:rsidRDefault="00205998" w:rsidP="008D0193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lastRenderedPageBreak/>
              <w:t>２</w:t>
            </w:r>
          </w:p>
        </w:tc>
        <w:tc>
          <w:tcPr>
            <w:tcW w:w="3260" w:type="dxa"/>
            <w:tcBorders>
              <w:right w:val="single" w:sz="4" w:space="0" w:color="auto"/>
            </w:tcBorders>
          </w:tcPr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【ローマ字入力、かな入力】</w:t>
            </w:r>
          </w:p>
          <w:p w:rsidR="00205998" w:rsidRPr="009862ED" w:rsidRDefault="00205998" w:rsidP="008D0193">
            <w:pPr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・左下の地球マークをタップして入力方法を選ぶ。検索したい言葉を入力し、青い検索ボタンをタップする。</w:t>
            </w:r>
          </w:p>
        </w:tc>
        <w:tc>
          <w:tcPr>
            <w:tcW w:w="2552" w:type="dxa"/>
            <w:tcBorders>
              <w:left w:val="single" w:sz="4" w:space="0" w:color="auto"/>
            </w:tcBorders>
          </w:tcPr>
          <w:p w:rsidR="00205998" w:rsidRDefault="00205998" w:rsidP="008D0193">
            <w:pPr>
              <w:widowControl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【音声入力】</w:t>
            </w:r>
          </w:p>
          <w:p w:rsidR="00205998" w:rsidRDefault="00205998" w:rsidP="008D0193">
            <w:pPr>
              <w:widowControl/>
              <w:ind w:left="210" w:hangingChars="100" w:hanging="210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・マイクマークをタップして検索したい言葉を話す。</w:t>
            </w:r>
          </w:p>
          <w:p w:rsidR="00205998" w:rsidRPr="009862ED" w:rsidRDefault="00205998" w:rsidP="008D0193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4690" w:type="dxa"/>
          </w:tcPr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・左下の地球マークをタップして入力方法　　</w:t>
            </w:r>
          </w:p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を変更する。</w:t>
            </w:r>
          </w:p>
          <w:p w:rsidR="00A05EC0" w:rsidRPr="009862ED" w:rsidRDefault="00A05EC0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495300" cy="495300"/>
                  <wp:effectExtent l="19050" t="0" r="0" b="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bn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5998" w:rsidTr="008D0193">
        <w:trPr>
          <w:trHeight w:val="2009"/>
        </w:trPr>
        <w:tc>
          <w:tcPr>
            <w:tcW w:w="851" w:type="dxa"/>
          </w:tcPr>
          <w:p w:rsidR="00205998" w:rsidRDefault="00205998" w:rsidP="008D0193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t>３</w:t>
            </w:r>
          </w:p>
        </w:tc>
        <w:tc>
          <w:tcPr>
            <w:tcW w:w="5812" w:type="dxa"/>
            <w:gridSpan w:val="2"/>
          </w:tcPr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・ウェブ、画像、動画から見たい情報を選択し、タップする</w:t>
            </w:r>
          </w:p>
          <w:p w:rsidR="00205998" w:rsidRPr="0030423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099820"/>
                  <wp:effectExtent l="0" t="0" r="9525" b="5080"/>
                  <wp:docPr id="8" name="図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708" r="4827" b="3463"/>
                          <a:stretch/>
                        </pic:blipFill>
                        <pic:spPr bwMode="auto">
                          <a:xfrm>
                            <a:off x="0" y="0"/>
                            <a:ext cx="170497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・検索ワードの下に、ウェブ、画像、動画</w:t>
            </w:r>
          </w:p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等の一覧が出てくるので、見たい情報を</w:t>
            </w:r>
          </w:p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タップすると、検索したワードについて</w:t>
            </w:r>
          </w:p>
          <w:p w:rsidR="00205998" w:rsidRPr="0030423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具体的な情報が出てくる。</w:t>
            </w:r>
          </w:p>
        </w:tc>
      </w:tr>
      <w:tr w:rsidR="00205998" w:rsidTr="008D0193">
        <w:trPr>
          <w:trHeight w:val="1222"/>
        </w:trPr>
        <w:tc>
          <w:tcPr>
            <w:tcW w:w="851" w:type="dxa"/>
          </w:tcPr>
          <w:p w:rsidR="00205998" w:rsidRDefault="00205998" w:rsidP="008D0193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t>４</w:t>
            </w:r>
          </w:p>
        </w:tc>
        <w:tc>
          <w:tcPr>
            <w:tcW w:w="5812" w:type="dxa"/>
            <w:gridSpan w:val="2"/>
          </w:tcPr>
          <w:p w:rsidR="00205998" w:rsidRDefault="005A6FE4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9525</wp:posOffset>
                  </wp:positionV>
                  <wp:extent cx="257175" cy="257175"/>
                  <wp:effectExtent l="0" t="0" r="0" b="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gkhib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05998">
              <w:rPr>
                <w:rFonts w:asciiTheme="minorEastAsia" w:hAnsiTheme="minorEastAsia"/>
                <w:szCs w:val="21"/>
              </w:rPr>
              <w:t>・右上の　　　マークをタップしてトップページに戻る。別</w:t>
            </w:r>
          </w:p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の調べたいワードを検索する。</w:t>
            </w:r>
          </w:p>
          <w:p w:rsidR="00205998" w:rsidRPr="0030423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190625"/>
                  <wp:effectExtent l="0" t="0" r="0" b="0"/>
                  <wp:docPr id="31" name="図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図 31"/>
                          <pic:cNvPicPr/>
                        </pic:nvPicPr>
                        <pic:blipFill>
                          <a:blip r:embed="rId16" cstate="print"/>
                          <a:srcRect l="29108" t="22556" r="15023" b="16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920" cy="1192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・ホームボタンを押して、最初からやり直そ</w:t>
            </w:r>
          </w:p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うとすると、同じ画面のままになる。</w:t>
            </w:r>
          </w:p>
          <w:p w:rsidR="00205998" w:rsidRPr="00504519" w:rsidRDefault="00205998" w:rsidP="008D0193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205998" w:rsidTr="008D0193">
        <w:trPr>
          <w:trHeight w:val="698"/>
        </w:trPr>
        <w:tc>
          <w:tcPr>
            <w:tcW w:w="851" w:type="dxa"/>
          </w:tcPr>
          <w:p w:rsidR="00205998" w:rsidRDefault="00205998" w:rsidP="008D0193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t>５</w:t>
            </w:r>
          </w:p>
        </w:tc>
        <w:tc>
          <w:tcPr>
            <w:tcW w:w="5812" w:type="dxa"/>
            <w:gridSpan w:val="2"/>
          </w:tcPr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 xml:space="preserve">・全ての操作が終わったら、ホームボタンを押してホーム画　　</w:t>
            </w:r>
          </w:p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面に戻る。</w:t>
            </w:r>
          </w:p>
          <w:p w:rsidR="00205998" w:rsidRPr="00504519" w:rsidRDefault="00205998" w:rsidP="008D0193">
            <w:pPr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543050" cy="1047750"/>
                  <wp:effectExtent l="0" t="0" r="0" b="0"/>
                  <wp:docPr id="34" name="図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図 34"/>
                          <pic:cNvPicPr/>
                        </pic:nvPicPr>
                        <pic:blipFill>
                          <a:blip r:embed="rId17" cstate="print"/>
                          <a:srcRect l="29108" t="18045" r="18310" b="1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009" cy="104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 w:rsidR="00205998" w:rsidRDefault="00205998" w:rsidP="008D0193">
            <w:pPr>
              <w:rPr>
                <w:rFonts w:asciiTheme="minorEastAsia" w:hAnsiTheme="minorEastAsia"/>
                <w:szCs w:val="21"/>
              </w:rPr>
            </w:pPr>
          </w:p>
        </w:tc>
      </w:tr>
    </w:tbl>
    <w:p w:rsidR="00205998" w:rsidRPr="002A352F" w:rsidRDefault="00205998" w:rsidP="005A6FE4">
      <w:pPr>
        <w:rPr>
          <w:rFonts w:ascii="HGS創英角ﾎﾟｯﾌﾟ体" w:eastAsia="HGS創英角ﾎﾟｯﾌﾟ体" w:hAnsiTheme="minorEastAsia"/>
          <w:b/>
          <w:sz w:val="32"/>
          <w:szCs w:val="32"/>
        </w:rPr>
      </w:pPr>
      <w:r w:rsidRPr="002A352F">
        <w:rPr>
          <w:rFonts w:ascii="HGS創英角ﾎﾟｯﾌﾟ体" w:eastAsia="HGS創英角ﾎﾟｯﾌﾟ体" w:hAnsiTheme="minorEastAsia" w:hint="eastAsia"/>
          <w:b/>
          <w:sz w:val="32"/>
          <w:szCs w:val="32"/>
        </w:rPr>
        <w:t>③電源オフ</w:t>
      </w:r>
    </w:p>
    <w:tbl>
      <w:tblPr>
        <w:tblStyle w:val="a5"/>
        <w:tblW w:w="0" w:type="auto"/>
        <w:tblInd w:w="108" w:type="dxa"/>
        <w:tblLook w:val="04A0"/>
      </w:tblPr>
      <w:tblGrid>
        <w:gridCol w:w="844"/>
        <w:gridCol w:w="5767"/>
        <w:gridCol w:w="4728"/>
      </w:tblGrid>
      <w:tr w:rsidR="00205998" w:rsidTr="008D0193">
        <w:trPr>
          <w:trHeight w:val="788"/>
        </w:trPr>
        <w:tc>
          <w:tcPr>
            <w:tcW w:w="844" w:type="dxa"/>
          </w:tcPr>
          <w:p w:rsidR="00205998" w:rsidRPr="00205998" w:rsidRDefault="00205998" w:rsidP="00205998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t>１</w:t>
            </w:r>
          </w:p>
        </w:tc>
        <w:tc>
          <w:tcPr>
            <w:tcW w:w="5767" w:type="dxa"/>
          </w:tcPr>
          <w:p w:rsidR="00205998" w:rsidRDefault="00205998" w:rsidP="0020599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・電源を切る。電源ボタンを４秒間長押しする。</w:t>
            </w:r>
          </w:p>
          <w:p w:rsidR="00205998" w:rsidRDefault="00205998" w:rsidP="00205998">
            <w:pPr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395730"/>
                  <wp:effectExtent l="0" t="0" r="9525" b="0"/>
                  <wp:docPr id="37" name="図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7"/>
                          <pic:cNvPicPr/>
                        </pic:nvPicPr>
                        <pic:blipFill>
                          <a:blip r:embed="rId18" cstate="print"/>
                          <a:srcRect l="31925" t="22180" r="18310" b="17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395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205998" w:rsidRDefault="00205998" w:rsidP="0020599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・４秒間長押ししないと、ホーム画面が暗くな</w:t>
            </w:r>
          </w:p>
          <w:p w:rsidR="00205998" w:rsidRDefault="00205998" w:rsidP="00205998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　るのだけなので</w:t>
            </w:r>
            <w:r w:rsidR="00A05EC0">
              <w:rPr>
                <w:rFonts w:asciiTheme="minorEastAsia" w:hAnsiTheme="minorEastAsia" w:hint="eastAsia"/>
                <w:szCs w:val="21"/>
              </w:rPr>
              <w:t>要注意する。</w:t>
            </w:r>
          </w:p>
        </w:tc>
      </w:tr>
      <w:tr w:rsidR="00205998" w:rsidTr="008D0193">
        <w:trPr>
          <w:trHeight w:val="2534"/>
        </w:trPr>
        <w:tc>
          <w:tcPr>
            <w:tcW w:w="844" w:type="dxa"/>
          </w:tcPr>
          <w:p w:rsidR="00A05EC0" w:rsidRPr="00A05EC0" w:rsidRDefault="00A05EC0" w:rsidP="00205998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 w:rsidRPr="00A05EC0">
              <w:rPr>
                <w:rFonts w:asciiTheme="minorEastAsia" w:hAnsiTheme="minorEastAsia" w:hint="eastAsia"/>
                <w:b/>
                <w:sz w:val="28"/>
                <w:szCs w:val="28"/>
              </w:rPr>
              <w:t>２</w:t>
            </w:r>
          </w:p>
        </w:tc>
        <w:tc>
          <w:tcPr>
            <w:tcW w:w="5767" w:type="dxa"/>
          </w:tcPr>
          <w:p w:rsidR="00A05EC0" w:rsidRDefault="00A05EC0" w:rsidP="00145039">
            <w:pPr>
              <w:ind w:left="210" w:hangingChars="100" w:hanging="210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・赤い表示が出た部分を矢印方向にスライドすると電源がオ</w:t>
            </w:r>
            <w:r>
              <w:rPr>
                <w:rFonts w:asciiTheme="minorEastAsia" w:hAnsiTheme="minorEastAsia" w:hint="eastAsia"/>
                <w:szCs w:val="21"/>
              </w:rPr>
              <w:t>フになる。</w:t>
            </w:r>
          </w:p>
          <w:p w:rsidR="00A05EC0" w:rsidRDefault="00492046" w:rsidP="00205998">
            <w:pPr>
              <w:rPr>
                <w:rFonts w:asciiTheme="minorEastAsia" w:hAnsiTheme="minor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2196465</wp:posOffset>
                  </wp:positionH>
                  <wp:positionV relativeFrom="paragraph">
                    <wp:posOffset>174625</wp:posOffset>
                  </wp:positionV>
                  <wp:extent cx="1323975" cy="876300"/>
                  <wp:effectExtent l="19050" t="0" r="9525" b="0"/>
                  <wp:wrapNone/>
                  <wp:docPr id="3" name="図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4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0282" t="22556" r="16667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44CA" w:rsidRPr="009644CA">
              <w:rPr>
                <w:noProof/>
              </w:rPr>
              <w:pict>
                <v:shape id="_x0000_s1037" type="#_x0000_t13" style="position:absolute;left:0;text-align:left;margin-left:140.35pt;margin-top:42.25pt;width:27.75pt;height:17.25pt;z-index:251669504;mso-position-horizontal-relative:text;mso-position-vertical-relative:text" fillcolor="black [3213]" strokecolor="black [3213]" strokeweight="3pt">
                  <v:shadow on="t" type="perspective" color="#7f7f7f [1601]" opacity=".5" offset="1pt" offset2="-1pt"/>
                  <v:textbox inset="5.85pt,.7pt,5.85pt,.7pt"/>
                </v:shape>
              </w:pict>
            </w:r>
            <w:r w:rsidR="00A05EC0">
              <w:rPr>
                <w:noProof/>
              </w:rPr>
              <w:drawing>
                <wp:inline distT="0" distB="0" distL="0" distR="0">
                  <wp:extent cx="1664335" cy="1143000"/>
                  <wp:effectExtent l="0" t="0" r="0" b="0"/>
                  <wp:docPr id="40" name="図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40"/>
                          <pic:cNvPicPr/>
                        </pic:nvPicPr>
                        <pic:blipFill>
                          <a:blip r:embed="rId20" cstate="print"/>
                          <a:srcRect l="30751" t="21805" r="18310" b="22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:rsidR="00205998" w:rsidRDefault="00205998" w:rsidP="00205998">
            <w:pPr>
              <w:rPr>
                <w:rFonts w:asciiTheme="minorEastAsia" w:hAnsiTheme="minorEastAsia"/>
                <w:szCs w:val="21"/>
              </w:rPr>
            </w:pPr>
          </w:p>
        </w:tc>
      </w:tr>
    </w:tbl>
    <w:p w:rsidR="00504519" w:rsidRPr="004B4131" w:rsidRDefault="00504519" w:rsidP="00FA7581">
      <w:pPr>
        <w:rPr>
          <w:rFonts w:asciiTheme="minorEastAsia" w:hAnsiTheme="minorEastAsia"/>
          <w:szCs w:val="21"/>
        </w:rPr>
      </w:pPr>
    </w:p>
    <w:sectPr w:rsidR="00504519" w:rsidRPr="004B4131" w:rsidSect="00304238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2ED" w:rsidRDefault="009862ED" w:rsidP="009862ED">
      <w:r>
        <w:separator/>
      </w:r>
    </w:p>
  </w:endnote>
  <w:endnote w:type="continuationSeparator" w:id="0">
    <w:p w:rsidR="009862ED" w:rsidRDefault="009862ED" w:rsidP="00986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2ED" w:rsidRDefault="009862ED" w:rsidP="009862ED">
      <w:r>
        <w:separator/>
      </w:r>
    </w:p>
  </w:footnote>
  <w:footnote w:type="continuationSeparator" w:id="0">
    <w:p w:rsidR="009862ED" w:rsidRDefault="009862ED" w:rsidP="009862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7581"/>
    <w:rsid w:val="00120DEE"/>
    <w:rsid w:val="00145039"/>
    <w:rsid w:val="00160FC8"/>
    <w:rsid w:val="00205998"/>
    <w:rsid w:val="002A352F"/>
    <w:rsid w:val="00304238"/>
    <w:rsid w:val="00492046"/>
    <w:rsid w:val="004B4131"/>
    <w:rsid w:val="00504519"/>
    <w:rsid w:val="00560BA5"/>
    <w:rsid w:val="005A6FE4"/>
    <w:rsid w:val="007F0E45"/>
    <w:rsid w:val="007F6D67"/>
    <w:rsid w:val="008D0193"/>
    <w:rsid w:val="008D03CD"/>
    <w:rsid w:val="009644CA"/>
    <w:rsid w:val="009862ED"/>
    <w:rsid w:val="009D1FBC"/>
    <w:rsid w:val="00A05EC0"/>
    <w:rsid w:val="00AC2EFE"/>
    <w:rsid w:val="00CE1E72"/>
    <w:rsid w:val="00D912BB"/>
    <w:rsid w:val="00DD6912"/>
    <w:rsid w:val="00E0764F"/>
    <w:rsid w:val="00F73F99"/>
    <w:rsid w:val="00FA7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  <o:colormenu v:ext="edit" fillcolor="none [3213]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FB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912B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E1E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9862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862ED"/>
  </w:style>
  <w:style w:type="paragraph" w:styleId="a8">
    <w:name w:val="footer"/>
    <w:basedOn w:val="a"/>
    <w:link w:val="a9"/>
    <w:uiPriority w:val="99"/>
    <w:unhideWhenUsed/>
    <w:rsid w:val="009862E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862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2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10</cp:revision>
  <cp:lastPrinted>2015-11-30T22:47:00Z</cp:lastPrinted>
  <dcterms:created xsi:type="dcterms:W3CDTF">2015-11-27T07:02:00Z</dcterms:created>
  <dcterms:modified xsi:type="dcterms:W3CDTF">2015-11-30T23:13:00Z</dcterms:modified>
</cp:coreProperties>
</file>